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D31C1C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D31C1C">
        <w:rPr>
          <w:rFonts w:ascii="Arial" w:hAnsi="Arial" w:cs="Arial"/>
          <w:b/>
          <w:bCs/>
        </w:rPr>
        <w:t>SOL</w:t>
      </w:r>
      <w:r w:rsidRPr="00D31C1C">
        <w:rPr>
          <w:rFonts w:ascii="Arial" w:hAnsi="Arial" w:cs="Arial"/>
          <w:b/>
          <w:bCs/>
        </w:rPr>
        <w:sym w:font="Symbol" w:char="F0D7"/>
      </w:r>
      <w:r w:rsidRPr="00D31C1C">
        <w:rPr>
          <w:rFonts w:ascii="Arial" w:hAnsi="Arial" w:cs="Arial"/>
          <w:b/>
          <w:bCs/>
        </w:rPr>
        <w:t>LICITUD DE SUBVENCI</w:t>
      </w:r>
      <w:r w:rsidR="000009D5" w:rsidRPr="00D31C1C">
        <w:rPr>
          <w:rFonts w:ascii="Arial" w:hAnsi="Arial" w:cs="Arial"/>
          <w:b/>
          <w:bCs/>
        </w:rPr>
        <w:t>Ó</w:t>
      </w:r>
      <w:r w:rsidR="00967B4C">
        <w:rPr>
          <w:rFonts w:ascii="Arial" w:hAnsi="Arial" w:cs="Arial"/>
          <w:b/>
          <w:bCs/>
        </w:rPr>
        <w:t xml:space="preserve"> </w:t>
      </w:r>
      <w:r w:rsidR="0067305D">
        <w:rPr>
          <w:rFonts w:ascii="Arial" w:hAnsi="Arial" w:cs="Arial"/>
          <w:b/>
          <w:bCs/>
        </w:rPr>
        <w:t>PROGRAMA “ARGENTONA IMPULS”</w:t>
      </w:r>
      <w:r w:rsidR="00967B4C">
        <w:rPr>
          <w:rFonts w:ascii="Arial" w:hAnsi="Arial" w:cs="Arial"/>
          <w:b/>
          <w:bCs/>
        </w:rPr>
        <w:t>.</w:t>
      </w:r>
    </w:p>
    <w:p w:rsidR="0067305D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67305D" w:rsidRDefault="00A87A50" w:rsidP="00D31C1C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Línia B</w:t>
      </w:r>
      <w:r w:rsidR="0067305D" w:rsidRPr="0067305D">
        <w:rPr>
          <w:rFonts w:ascii="Arial" w:hAnsi="Arial" w:cs="Arial"/>
          <w:b/>
          <w:bCs/>
        </w:rPr>
        <w:t xml:space="preserve">:  </w:t>
      </w:r>
      <w:r w:rsidRPr="00A87A50">
        <w:rPr>
          <w:rFonts w:ascii="Arial" w:hAnsi="Arial" w:cs="Arial"/>
          <w:b/>
          <w:bCs/>
        </w:rPr>
        <w:t>Subvencions per al foment de l’autoocupació i l’in</w:t>
      </w:r>
      <w:r>
        <w:rPr>
          <w:rFonts w:ascii="Arial" w:hAnsi="Arial" w:cs="Arial"/>
          <w:b/>
          <w:bCs/>
        </w:rPr>
        <w:t>ici de nova activitat econòmica.</w:t>
      </w:r>
      <w:r w:rsidR="0067305D" w:rsidRPr="0067305D">
        <w:rPr>
          <w:rFonts w:ascii="Arial" w:hAnsi="Arial" w:cs="Arial"/>
          <w:b/>
          <w:bCs/>
        </w:rPr>
        <w:t xml:space="preserve">  </w:t>
      </w: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7B42A7" w:rsidRPr="004B4720" w:rsidRDefault="007B42A7" w:rsidP="007B42A7">
      <w:pPr>
        <w:tabs>
          <w:tab w:val="left" w:pos="840"/>
        </w:tabs>
        <w:rPr>
          <w:rFonts w:ascii="Arial" w:hAnsi="Arial" w:cs="Arial"/>
          <w:b/>
          <w:sz w:val="14"/>
          <w:szCs w:val="14"/>
        </w:rPr>
      </w:pPr>
    </w:p>
    <w:p w:rsidR="00B568F5" w:rsidRPr="000009D5" w:rsidRDefault="008A5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0009D5">
        <w:rPr>
          <w:rFonts w:ascii="Arial" w:hAnsi="Arial" w:cs="Arial"/>
          <w:b/>
          <w:sz w:val="20"/>
          <w:szCs w:val="20"/>
        </w:rPr>
        <w:t>sol·licitant</w:t>
      </w:r>
      <w:r w:rsidR="00056FCB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Nom </w:t>
            </w:r>
            <w:r w:rsidR="000B04EC" w:rsidRPr="00010428">
              <w:rPr>
                <w:rFonts w:ascii="Open Sans" w:hAnsi="Open Sans" w:cs="Open Sans"/>
                <w:sz w:val="16"/>
                <w:szCs w:val="16"/>
              </w:rPr>
              <w:t xml:space="preserve"> i cognoms </w:t>
            </w:r>
          </w:p>
          <w:p w:rsidR="00E07AE0" w:rsidRPr="00010428" w:rsidRDefault="00A87A50" w:rsidP="00F2782D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DNI / NIE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Domicili de notificacions</w:t>
            </w:r>
          </w:p>
          <w:p w:rsidR="00E07AE0" w:rsidRPr="00010428" w:rsidRDefault="00A87A50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08" w:type="dxa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1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0BD4" w:rsidRPr="00010428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610BD4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11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610BD4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12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88" w:type="dxa"/>
            <w:gridSpan w:val="2"/>
            <w:shd w:val="clear" w:color="auto" w:fill="auto"/>
          </w:tcPr>
          <w:p w:rsidR="00D31C1C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</w:t>
            </w:r>
            <w:r w:rsidR="00610BD4" w:rsidRPr="00010428">
              <w:rPr>
                <w:rFonts w:ascii="Open Sans" w:hAnsi="Open Sans" w:cs="Open Sans"/>
                <w:sz w:val="16"/>
                <w:szCs w:val="16"/>
              </w:rPr>
              <w:t>orreu electrònic</w:t>
            </w:r>
            <w:r w:rsidR="00010428">
              <w:rPr>
                <w:rFonts w:ascii="Open Sans" w:hAnsi="Open Sans" w:cs="Open Sans"/>
                <w:sz w:val="16"/>
                <w:szCs w:val="16"/>
              </w:rPr>
              <w:t xml:space="preserve"> a 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t>efectes de comunicació i notificació</w:t>
            </w:r>
          </w:p>
          <w:p w:rsidR="00610BD4" w:rsidRPr="00010428" w:rsidRDefault="00A87A50" w:rsidP="00A87A5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13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E07AE0" w:rsidRPr="00010428" w:rsidRDefault="00E07AE0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B568F5" w:rsidRPr="00010428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10428">
        <w:rPr>
          <w:rFonts w:ascii="Arial" w:hAnsi="Arial" w:cs="Arial"/>
          <w:b/>
          <w:sz w:val="20"/>
          <w:szCs w:val="20"/>
        </w:rPr>
        <w:t>Dades</w:t>
      </w:r>
      <w:r w:rsidR="000B04EC" w:rsidRPr="00010428">
        <w:rPr>
          <w:rFonts w:ascii="Arial" w:hAnsi="Arial" w:cs="Arial"/>
          <w:b/>
          <w:sz w:val="20"/>
          <w:szCs w:val="20"/>
        </w:rPr>
        <w:t xml:space="preserve"> de l’activitat</w:t>
      </w:r>
      <w:r w:rsidRPr="00010428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14"/>
        <w:gridCol w:w="3694"/>
      </w:tblGrid>
      <w:tr w:rsidR="00025CF1" w:rsidRPr="00010428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010428" w:rsidRDefault="00010428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Nom  i cognoms / Raó Social</w:t>
            </w:r>
          </w:p>
          <w:p w:rsidR="00025CF1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14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010428" w:rsidRDefault="00056FCB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NIF</w:t>
            </w:r>
          </w:p>
          <w:p w:rsidR="00025CF1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15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</w:tr>
      <w:tr w:rsidR="00610BD4" w:rsidRPr="00010428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10428" w:rsidRPr="00010428" w:rsidRDefault="00E07AE0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Domicili </w:t>
            </w:r>
          </w:p>
          <w:p w:rsidR="00E07AE0" w:rsidRPr="00010428" w:rsidRDefault="009B11B5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16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4B4720" w:rsidRPr="00010428" w:rsidRDefault="00E07AE0" w:rsidP="00B54A0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xto1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40FB" w:rsidRPr="00010428" w:rsidTr="000B04EC"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1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07AE0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Adreça de correu electrònic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o2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B04EC" w:rsidRPr="00010428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</w:trPr>
        <w:tc>
          <w:tcPr>
            <w:tcW w:w="5954" w:type="dxa"/>
            <w:gridSpan w:val="6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Activitat econòmica</w:t>
            </w:r>
          </w:p>
          <w:p w:rsidR="000B04EC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694" w:type="dxa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IAE principal</w:t>
            </w:r>
          </w:p>
          <w:p w:rsidR="000B04EC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7570AC" w:rsidRDefault="007570AC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5F142B" w:rsidRPr="00942000" w:rsidRDefault="005F142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0B04EC">
        <w:trPr>
          <w:trHeight w:val="3531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F37441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Fotoc</w:t>
            </w:r>
            <w:r w:rsidR="006C74E7">
              <w:rPr>
                <w:rFonts w:ascii="Arial" w:hAnsi="Arial" w:cs="Arial"/>
                <w:sz w:val="18"/>
                <w:szCs w:val="18"/>
              </w:rPr>
              <w:t>òpia del document d’identitat (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 xml:space="preserve">NIF o NIE)  del </w:t>
            </w:r>
            <w:r w:rsidR="006C74E7">
              <w:rPr>
                <w:rFonts w:ascii="Arial" w:hAnsi="Arial" w:cs="Arial"/>
                <w:sz w:val="18"/>
                <w:szCs w:val="18"/>
              </w:rPr>
              <w:t>sol·licitant.</w:t>
            </w:r>
          </w:p>
          <w:p w:rsidR="0041293D" w:rsidRPr="00905615" w:rsidRDefault="0041293D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1293D" w:rsidRDefault="00F37441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vida laboral del sol·licitant.</w:t>
            </w:r>
          </w:p>
          <w:p w:rsidR="00CF523E" w:rsidRPr="00905615" w:rsidRDefault="00CF523E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Pr="004275DD" w:rsidRDefault="00F37441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F</w:t>
            </w:r>
            <w:r w:rsidR="00143AA1">
              <w:rPr>
                <w:rFonts w:ascii="Arial" w:hAnsi="Arial" w:cs="Arial"/>
                <w:sz w:val="18"/>
                <w:szCs w:val="18"/>
              </w:rPr>
              <w:t>otocòpia de l’alta al Règim Espe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cial</w:t>
            </w:r>
            <w:r w:rsidR="006C74E7">
              <w:rPr>
                <w:rFonts w:ascii="Arial" w:hAnsi="Arial" w:cs="Arial"/>
                <w:sz w:val="18"/>
                <w:szCs w:val="18"/>
              </w:rPr>
              <w:t xml:space="preserve"> de Treballadors Autònoms (RETA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) i justificant del pagament de la primera quota.</w:t>
            </w:r>
          </w:p>
          <w:p w:rsidR="008D7153" w:rsidRPr="00905615" w:rsidRDefault="008D7153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F523E" w:rsidRPr="004275DD" w:rsidRDefault="00F37441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Declaració censal d’alta en el cens d’obligats tributaris (model 036 / 037 de l’Agència Tributària) que acrediti l’exercici d’una activitat econòmica en el municipi d’Argentona.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Default="00F37441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viabilitat emes pels tècnics del SEMPRE.</w:t>
            </w:r>
          </w:p>
          <w:p w:rsidR="00D55713" w:rsidRPr="005F142B" w:rsidRDefault="00D55713" w:rsidP="005F14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5DD" w:rsidRPr="000B04EC" w:rsidRDefault="00F37441" w:rsidP="00A87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6C74E7">
              <w:rPr>
                <w:rFonts w:ascii="Arial" w:hAnsi="Arial" w:cs="Arial"/>
                <w:sz w:val="18"/>
                <w:szCs w:val="18"/>
              </w:rPr>
              <w:t>(</w:t>
            </w:r>
            <w:r w:rsidR="00A87A50">
              <w:rPr>
                <w:rFonts w:ascii="Arial" w:hAnsi="Arial" w:cs="Arial"/>
                <w:sz w:val="18"/>
                <w:szCs w:val="18"/>
              </w:rPr>
              <w:t>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5F142B" w:rsidRDefault="005F142B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23413" w:rsidRDefault="00523413" w:rsidP="00523413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523413" w:rsidRDefault="0052341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</w:t>
      </w:r>
      <w:r w:rsidR="006C74E7">
        <w:rPr>
          <w:rFonts w:ascii="Arial" w:hAnsi="Arial" w:cs="Arial"/>
          <w:sz w:val="18"/>
          <w:szCs w:val="18"/>
        </w:rPr>
        <w:t>ro: (Marcar la que correspongui</w:t>
      </w:r>
      <w:r w:rsidRPr="00E56E03">
        <w:rPr>
          <w:rFonts w:ascii="Arial" w:hAnsi="Arial" w:cs="Arial"/>
          <w:sz w:val="18"/>
          <w:szCs w:val="18"/>
        </w:rPr>
        <w:t>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F37441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B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F37441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61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  <w:r w:rsidR="00F93490">
        <w:rPr>
          <w:rFonts w:ascii="Arial" w:hAnsi="Arial" w:cs="Arial"/>
          <w:sz w:val="18"/>
          <w:szCs w:val="18"/>
        </w:rPr>
        <w:t>.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6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7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524F8" w:rsidRDefault="00C524F8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RELACIÓ DE DESPESES PREVISTES O REALITZADES ( 6 primers mesos d’activitat)</w:t>
      </w: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0"/>
        <w:gridCol w:w="1656"/>
      </w:tblGrid>
      <w:tr w:rsidR="00143AA1" w:rsidRPr="00C524F8" w:rsidTr="00E10CDF">
        <w:trPr>
          <w:trHeight w:val="690"/>
        </w:trPr>
        <w:tc>
          <w:tcPr>
            <w:tcW w:w="8280" w:type="dxa"/>
            <w:vAlign w:val="center"/>
          </w:tcPr>
          <w:p w:rsidR="00143AA1" w:rsidRPr="00E10CDF" w:rsidRDefault="00143AA1" w:rsidP="00E10CD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CDF">
              <w:rPr>
                <w:rFonts w:ascii="Arial" w:hAnsi="Arial" w:cs="Arial"/>
                <w:b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656" w:type="dxa"/>
            <w:vAlign w:val="center"/>
          </w:tcPr>
          <w:p w:rsidR="00143AA1" w:rsidRPr="00C524F8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2B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Import/€</w:t>
            </w:r>
            <w:r w:rsidRPr="00C524F8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(sense iva)</w:t>
            </w:r>
          </w:p>
        </w:tc>
      </w:tr>
      <w:tr w:rsidR="00143AA1" w:rsidRPr="00C524F8" w:rsidTr="00BF41A4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143AA1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Quot</w:t>
            </w:r>
            <w:r w:rsidR="006D0735">
              <w:rPr>
                <w:rFonts w:ascii="Arial" w:hAnsi="Arial" w:cs="Arial"/>
                <w:sz w:val="20"/>
                <w:szCs w:val="20"/>
              </w:rPr>
              <w:t>es</w:t>
            </w:r>
            <w:r w:rsidRPr="00A90C47">
              <w:rPr>
                <w:rFonts w:ascii="Arial" w:hAnsi="Arial" w:cs="Arial"/>
                <w:sz w:val="20"/>
                <w:szCs w:val="20"/>
              </w:rPr>
              <w:t xml:space="preserve"> de cotització al RETA (Règim Esp</w:t>
            </w:r>
            <w:r w:rsidR="007570AC">
              <w:rPr>
                <w:rFonts w:ascii="Arial" w:hAnsi="Arial" w:cs="Arial"/>
                <w:sz w:val="20"/>
                <w:szCs w:val="20"/>
              </w:rPr>
              <w:t>ecial de Treballadors Autònoms)</w:t>
            </w:r>
            <w:r w:rsidRPr="00A90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D32C02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143AA1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90C47">
              <w:rPr>
                <w:rFonts w:ascii="Arial" w:hAnsi="Arial" w:cs="Arial"/>
                <w:sz w:val="20"/>
                <w:szCs w:val="20"/>
              </w:rPr>
              <w:t>espeses associades a l’inici i posada en marxa de la nova activitat: Llicències municipals, permisos i projectes tècnics per la legalització de l’activitat.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9D7B7F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143AA1" w:rsidRPr="00A90C47" w:rsidRDefault="00A90C47" w:rsidP="00A90C47">
            <w:pPr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Despeses d’arrendament associades als locals o despatxos afectes a l’activitat.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6D4BFB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143AA1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Despeses generals vinculades a l’inici de l’activitat ( gestoria, assessorament, promoció i pub</w:t>
            </w:r>
            <w:r>
              <w:rPr>
                <w:rFonts w:ascii="Arial" w:hAnsi="Arial" w:cs="Arial"/>
                <w:sz w:val="20"/>
                <w:szCs w:val="20"/>
              </w:rPr>
              <w:t xml:space="preserve">licitat, despeses de personal, </w:t>
            </w:r>
            <w:r w:rsidRPr="00A90C47">
              <w:rPr>
                <w:rFonts w:ascii="Arial" w:hAnsi="Arial" w:cs="Arial"/>
                <w:sz w:val="20"/>
                <w:szCs w:val="20"/>
              </w:rPr>
              <w:t>material d’oficina, subministraments i compra de m</w:t>
            </w:r>
            <w:r>
              <w:rPr>
                <w:rFonts w:ascii="Arial" w:hAnsi="Arial" w:cs="Arial"/>
                <w:sz w:val="20"/>
                <w:szCs w:val="20"/>
              </w:rPr>
              <w:t>atèries primeres i mercaderies)</w:t>
            </w:r>
            <w:r w:rsidRPr="00A90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C47" w:rsidRPr="00C524F8" w:rsidTr="003179C5">
        <w:trPr>
          <w:trHeight w:val="690"/>
        </w:trPr>
        <w:tc>
          <w:tcPr>
            <w:tcW w:w="8280" w:type="dxa"/>
            <w:vAlign w:val="center"/>
          </w:tcPr>
          <w:p w:rsidR="00A90C47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A90C47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Inversions realitzades en pàgines web i aplicacions informàtiques, maquinària, eines i utillatge, i equips informàtics (ordinadors i impressores).</w:t>
            </w:r>
          </w:p>
          <w:p w:rsidR="00A90C47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A90C47" w:rsidRPr="005F142B" w:rsidRDefault="00A90C47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11C4E" w:rsidRPr="00C524F8" w:rsidTr="004B53F0">
        <w:trPr>
          <w:trHeight w:val="690"/>
        </w:trPr>
        <w:tc>
          <w:tcPr>
            <w:tcW w:w="8280" w:type="dxa"/>
            <w:vAlign w:val="center"/>
          </w:tcPr>
          <w:p w:rsidR="00211C4E" w:rsidRPr="005F142B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TOTAL DESPESES PREVISTES I/O REALITZADES</w:t>
            </w:r>
          </w:p>
        </w:tc>
        <w:tc>
          <w:tcPr>
            <w:tcW w:w="1656" w:type="dxa"/>
            <w:vAlign w:val="center"/>
          </w:tcPr>
          <w:p w:rsidR="00211C4E" w:rsidRPr="00211C4E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C524F8" w:rsidRPr="00C524F8" w:rsidRDefault="00C524F8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EA48BE" w:rsidP="00EA48BE">
      <w:pPr>
        <w:tabs>
          <w:tab w:val="left" w:pos="-72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EA48BE">
        <w:rPr>
          <w:rFonts w:ascii="Arial" w:hAnsi="Arial" w:cs="Arial"/>
          <w:b/>
          <w:sz w:val="18"/>
          <w:szCs w:val="18"/>
        </w:rPr>
        <w:t>IMPORT SUBVENCIÓ SOL·LICITADA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A48B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2"/>
              <w:format w:val="#.##0,00 €;(#.##0,00 €)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20" w:name="_GoBack"/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bookmarkEnd w:id="20"/>
      <w:r>
        <w:rPr>
          <w:rFonts w:ascii="Arial" w:hAnsi="Arial" w:cs="Arial"/>
          <w:sz w:val="16"/>
          <w:szCs w:val="16"/>
        </w:rPr>
        <w:fldChar w:fldCharType="end"/>
      </w:r>
      <w:r w:rsidRPr="00EA48BE">
        <w:rPr>
          <w:rFonts w:ascii="Arial" w:hAnsi="Arial" w:cs="Arial"/>
          <w:b/>
          <w:sz w:val="18"/>
          <w:szCs w:val="18"/>
        </w:rPr>
        <w:t xml:space="preserve">  €</w:t>
      </w:r>
    </w:p>
    <w:p w:rsidR="005F142B" w:rsidRDefault="005F142B" w:rsidP="00EA48BE">
      <w:pPr>
        <w:tabs>
          <w:tab w:val="left" w:pos="-72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Actuant en nom </w:t>
      </w:r>
      <w:r w:rsidR="00641E33">
        <w:rPr>
          <w:rFonts w:ascii="Arial" w:hAnsi="Arial" w:cs="Arial"/>
          <w:b/>
          <w:sz w:val="18"/>
          <w:szCs w:val="18"/>
        </w:rPr>
        <w:t>pròpi</w:t>
      </w:r>
      <w:r>
        <w:rPr>
          <w:rFonts w:ascii="Arial" w:hAnsi="Arial" w:cs="Arial"/>
          <w:b/>
          <w:sz w:val="18"/>
          <w:szCs w:val="18"/>
        </w:rPr>
        <w:t xml:space="preserve">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6C74E7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DECLARO</w:t>
      </w:r>
      <w:r w:rsidR="003F3071">
        <w:rPr>
          <w:rFonts w:ascii="Arial" w:hAnsi="Arial" w:cs="Arial"/>
          <w:b/>
          <w:sz w:val="18"/>
          <w:szCs w:val="18"/>
        </w:rPr>
        <w:t xml:space="preserve">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900C2C" w:rsidRDefault="00900C2C" w:rsidP="002410EC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00C2C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 w:rsidR="002410EC">
        <w:rPr>
          <w:rFonts w:ascii="Arial" w:hAnsi="Arial" w:cs="Arial"/>
          <w:sz w:val="18"/>
          <w:szCs w:val="18"/>
        </w:rPr>
        <w:t>per a l’atorgament de subvencions per a les empreses i nous emprenedors mitjançant el programa “ARGENTONA IMPULS”</w:t>
      </w:r>
      <w:r w:rsidR="002410EC" w:rsidRPr="002410EC">
        <w:rPr>
          <w:rFonts w:ascii="Arial" w:hAnsi="Arial" w:cs="Arial"/>
          <w:sz w:val="18"/>
          <w:szCs w:val="18"/>
        </w:rPr>
        <w:t>: Foment de l’ocupació i de suport al teixit empresarial d’Argentona. Convocatòria 201</w:t>
      </w:r>
      <w:r w:rsidR="00143AA1">
        <w:rPr>
          <w:rFonts w:ascii="Arial" w:hAnsi="Arial" w:cs="Arial"/>
          <w:sz w:val="18"/>
          <w:szCs w:val="18"/>
        </w:rPr>
        <w:t>9</w:t>
      </w:r>
      <w:r w:rsidR="00F93490">
        <w:rPr>
          <w:rFonts w:ascii="Arial" w:hAnsi="Arial" w:cs="Arial"/>
          <w:sz w:val="18"/>
          <w:szCs w:val="18"/>
        </w:rPr>
        <w:t>.</w:t>
      </w:r>
    </w:p>
    <w:p w:rsidR="002410EC" w:rsidRPr="002410EC" w:rsidRDefault="002410EC" w:rsidP="002410EC">
      <w:pPr>
        <w:pStyle w:val="Prrafodelista"/>
        <w:numPr>
          <w:ilvl w:val="0"/>
          <w:numId w:val="1"/>
        </w:numPr>
        <w:ind w:left="470" w:hanging="357"/>
        <w:rPr>
          <w:rFonts w:ascii="Arial" w:hAnsi="Arial" w:cs="Arial"/>
          <w:sz w:val="18"/>
          <w:szCs w:val="18"/>
        </w:rPr>
      </w:pPr>
      <w:r w:rsidRPr="002410EC">
        <w:rPr>
          <w:rFonts w:ascii="Arial" w:hAnsi="Arial" w:cs="Arial"/>
          <w:sz w:val="18"/>
          <w:szCs w:val="18"/>
        </w:rPr>
        <w:t>Que compleixo amb tots i ca</w:t>
      </w:r>
      <w:r w:rsidR="0069317F">
        <w:rPr>
          <w:rFonts w:ascii="Arial" w:hAnsi="Arial" w:cs="Arial"/>
          <w:sz w:val="18"/>
          <w:szCs w:val="18"/>
        </w:rPr>
        <w:t>dascun dels requisits del punt 5</w:t>
      </w:r>
      <w:r w:rsidR="00B740C0">
        <w:rPr>
          <w:rFonts w:ascii="Arial" w:hAnsi="Arial" w:cs="Arial"/>
          <w:sz w:val="18"/>
          <w:szCs w:val="18"/>
        </w:rPr>
        <w:t>.2</w:t>
      </w:r>
      <w:r w:rsidRPr="002410EC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Foment de l’ocupació i de suport al teixit empresarial d’Argentona. Convocatòria 201</w:t>
      </w:r>
      <w:r w:rsidR="00143AA1">
        <w:rPr>
          <w:rFonts w:ascii="Arial" w:hAnsi="Arial" w:cs="Arial"/>
          <w:sz w:val="18"/>
          <w:szCs w:val="18"/>
        </w:rPr>
        <w:t>9</w:t>
      </w:r>
      <w:r w:rsidR="00F93490">
        <w:rPr>
          <w:rFonts w:ascii="Arial" w:hAnsi="Arial" w:cs="Arial"/>
          <w:sz w:val="18"/>
          <w:szCs w:val="18"/>
        </w:rPr>
        <w:t>.</w:t>
      </w:r>
    </w:p>
    <w:p w:rsidR="00DF3A7E" w:rsidRPr="003F3071" w:rsidRDefault="00DF3A7E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847C67" w:rsidRDefault="00847C6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847C67" w:rsidRPr="00847C67" w:rsidRDefault="006C74E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AUTORITZO</w:t>
      </w:r>
      <w:r w:rsidR="00847C67" w:rsidRPr="00847C67">
        <w:rPr>
          <w:rFonts w:ascii="Arial" w:hAnsi="Arial" w:cs="Arial"/>
          <w:b/>
          <w:sz w:val="18"/>
          <w:szCs w:val="18"/>
        </w:rPr>
        <w:t>:</w:t>
      </w:r>
    </w:p>
    <w:p w:rsidR="00847C67" w:rsidRPr="00847C67" w:rsidRDefault="00847C6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sz w:val="18"/>
          <w:szCs w:val="18"/>
        </w:rPr>
      </w:pPr>
      <w:r w:rsidRPr="00847C67">
        <w:rPr>
          <w:rFonts w:ascii="Arial" w:hAnsi="Arial" w:cs="Arial"/>
          <w:sz w:val="18"/>
          <w:szCs w:val="18"/>
        </w:rPr>
        <w:t>Autoritzo a l’Ajuntament d’Argentona perquè accedeixi a la informació necessària i obtingui d’ofici les acreditacions necessàries per a la tramitació de la subvenció; entre altres, les acreditatives del compliment de les obligacions tributàries amb la Hisenda Municipal, l’Agència Tributària i de les obligacions amb la Seguretat Social.</w:t>
      </w:r>
    </w:p>
    <w:p w:rsidR="0069317F" w:rsidRDefault="0069317F" w:rsidP="0069317F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42000" w:rsidRDefault="009420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bookmarkStart w:id="21" w:name="Texto21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1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2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bookmarkStart w:id="23" w:name="Texto23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3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Pr="00130579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130579" w:rsidRDefault="00130579" w:rsidP="00881696">
      <w:pPr>
        <w:pStyle w:val="Ttulo2"/>
        <w:rPr>
          <w:sz w:val="20"/>
          <w:szCs w:val="20"/>
        </w:rPr>
      </w:pPr>
    </w:p>
    <w:p w:rsidR="00320062" w:rsidRDefault="00320062" w:rsidP="00320062"/>
    <w:p w:rsidR="00E85B7E" w:rsidRDefault="00E85B7E" w:rsidP="00320062"/>
    <w:p w:rsidR="00E85B7E" w:rsidRDefault="00E85B7E" w:rsidP="00320062"/>
    <w:p w:rsidR="00320062" w:rsidRDefault="00320062" w:rsidP="00320062"/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En compliment del que preveu la legislació vigent en matèria de Protecció de Dades de Caràcter Personal, l’informem que les dades de caràcter que les sol·licitants i beneficiàries facilitin a l’Ajuntament d’Argentona seran incorporades en un fitxer titularitat de l’Ajuntament d’Argentona amb la finalitat de gestionar la resolució de les </w:t>
      </w:r>
      <w:r w:rsidR="00E85B7E" w:rsidRPr="00E85B7E">
        <w:rPr>
          <w:i/>
          <w:sz w:val="20"/>
          <w:szCs w:val="20"/>
        </w:rPr>
        <w:t xml:space="preserve">presents </w:t>
      </w:r>
      <w:r w:rsidRPr="00E85B7E">
        <w:rPr>
          <w:i/>
          <w:sz w:val="20"/>
          <w:szCs w:val="20"/>
        </w:rPr>
        <w:t>subvencions i facilitar la gestió dels serveis que presta aquesta entitat en matèria d’ocupació i, emprenedoria i empresa.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>La participació en el programa d’ajudes, implica que les dades de caràcter personal que es comuniquin podran ser cedides a Administracions Públiques o entitats col·laboradores. Aquesta cessió, no obstant això, només podrà tenir lloc per facilitar el compliment de les finalitats directament relacionades amb les funcions d’aquesta entitat.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Les empreses i persones interessades podran exercir els seus drets d’accés, rectificació, cancel·lació i oposició en qualsevol moment enviant la seva sol·licitud a l’Ajuntament d’Argentona, c/ Gran 59, 08310 Argentona,  o mitjançant la seva seu electrònica </w:t>
      </w:r>
      <w:hyperlink r:id="rId9" w:history="1">
        <w:r w:rsidRPr="00E85B7E">
          <w:rPr>
            <w:rStyle w:val="Hipervnculo"/>
            <w:i/>
            <w:sz w:val="20"/>
            <w:szCs w:val="20"/>
          </w:rPr>
          <w:t>https://seuelectronica.argentona.cat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Es pot consultar en tot moment la política de privacitat de l’Ajuntament d’Argentona a l’enllaç  </w:t>
      </w:r>
      <w:hyperlink r:id="rId10" w:history="1">
        <w:r w:rsidRPr="00E85B7E">
          <w:rPr>
            <w:rStyle w:val="Hipervnculo"/>
            <w:i/>
            <w:sz w:val="20"/>
            <w:szCs w:val="20"/>
          </w:rPr>
          <w:t>http://argentona.cat/politica-de-privacitat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sectPr w:rsidR="00320062" w:rsidRPr="00E85B7E" w:rsidSect="00094348">
      <w:headerReference w:type="default" r:id="rId11"/>
      <w:footerReference w:type="default" r:id="rId12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59" w:rsidRDefault="00CB5C59">
      <w:r>
        <w:separator/>
      </w:r>
    </w:p>
  </w:endnote>
  <w:endnote w:type="continuationSeparator" w:id="0">
    <w:p w:rsidR="00CB5C59" w:rsidRDefault="00CB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E" w:rsidRDefault="00EA48BE" w:rsidP="00EA48BE">
    <w:pPr>
      <w:pBdr>
        <w:bottom w:val="single" w:sz="4" w:space="1" w:color="auto"/>
      </w:pBd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EA48BE" w:rsidRDefault="00EA48BE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6175E0" w:rsidRPr="00D31C1C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59" w:rsidRDefault="00CB5C59">
      <w:r>
        <w:separator/>
      </w:r>
    </w:p>
  </w:footnote>
  <w:footnote w:type="continuationSeparator" w:id="0">
    <w:p w:rsidR="00CB5C59" w:rsidRDefault="00CB5C59">
      <w:r>
        <w:continuationSeparator/>
      </w:r>
    </w:p>
  </w:footnote>
  <w:footnote w:id="1">
    <w:p w:rsidR="00EA48BE" w:rsidRPr="00EA48BE" w:rsidRDefault="00EA48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</w:t>
      </w:r>
      <w:r w:rsidRPr="00EA48BE">
        <w:t>àxim de 2.500,00 euros per beneficiari</w:t>
      </w:r>
      <w:r>
        <w:t xml:space="preserve">. </w:t>
      </w:r>
      <w:r w:rsidRPr="00EA48BE">
        <w:t>En cap cas, l’import de la subvenció podrà excedir del 50% de les despeses</w:t>
      </w:r>
      <w:r w:rsidR="006C74E7">
        <w:t xml:space="preserve"> subvencionables </w:t>
      </w:r>
      <w:r w:rsidRPr="00EA48BE">
        <w:t xml:space="preserve"> realitzades en</w:t>
      </w:r>
      <w:r>
        <w:t xml:space="preserve"> el 6 primers mesos d’activitat.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6175E0"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4D476B63" wp14:editId="47EF9506">
          <wp:simplePos x="0" y="0"/>
          <wp:positionH relativeFrom="column">
            <wp:posOffset>4257675</wp:posOffset>
          </wp:positionH>
          <wp:positionV relativeFrom="paragraph">
            <wp:posOffset>19050</wp:posOffset>
          </wp:positionV>
          <wp:extent cx="1810385" cy="5003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74">
      <w:rPr>
        <w:noProof/>
        <w:lang w:eastAsia="ca-ES"/>
      </w:rPr>
      <w:drawing>
        <wp:inline distT="0" distB="0" distL="0" distR="0" wp14:anchorId="4D34DBC6" wp14:editId="7FE0178A">
          <wp:extent cx="1465200" cy="748800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E3C"/>
    <w:multiLevelType w:val="hybridMultilevel"/>
    <w:tmpl w:val="02EA1A62"/>
    <w:lvl w:ilvl="0" w:tplc="9F96A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lnhdrEr4LKxLDMQ453U560gG+4=" w:salt="4dAGWr8/A8KUQoZqz0Z9qQ==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10428"/>
    <w:rsid w:val="00025CF1"/>
    <w:rsid w:val="000440FB"/>
    <w:rsid w:val="000503DA"/>
    <w:rsid w:val="00056FCB"/>
    <w:rsid w:val="00063009"/>
    <w:rsid w:val="0008467B"/>
    <w:rsid w:val="00094348"/>
    <w:rsid w:val="000B04EC"/>
    <w:rsid w:val="000B5D26"/>
    <w:rsid w:val="000D3312"/>
    <w:rsid w:val="00130579"/>
    <w:rsid w:val="00143AA1"/>
    <w:rsid w:val="001558A4"/>
    <w:rsid w:val="00157FC1"/>
    <w:rsid w:val="0017590D"/>
    <w:rsid w:val="00211C4E"/>
    <w:rsid w:val="0023204C"/>
    <w:rsid w:val="002410EC"/>
    <w:rsid w:val="00267BCA"/>
    <w:rsid w:val="002F0027"/>
    <w:rsid w:val="00306730"/>
    <w:rsid w:val="00315334"/>
    <w:rsid w:val="00320062"/>
    <w:rsid w:val="00326874"/>
    <w:rsid w:val="0033517B"/>
    <w:rsid w:val="0035279F"/>
    <w:rsid w:val="003572AD"/>
    <w:rsid w:val="003A28AF"/>
    <w:rsid w:val="003A5774"/>
    <w:rsid w:val="003D1734"/>
    <w:rsid w:val="003F3071"/>
    <w:rsid w:val="0041293D"/>
    <w:rsid w:val="004275DD"/>
    <w:rsid w:val="00450170"/>
    <w:rsid w:val="004608A4"/>
    <w:rsid w:val="00471362"/>
    <w:rsid w:val="00490F8D"/>
    <w:rsid w:val="00496920"/>
    <w:rsid w:val="004B4720"/>
    <w:rsid w:val="004C1F73"/>
    <w:rsid w:val="0051435A"/>
    <w:rsid w:val="00523413"/>
    <w:rsid w:val="005668E5"/>
    <w:rsid w:val="00571270"/>
    <w:rsid w:val="005D1763"/>
    <w:rsid w:val="005E5F3C"/>
    <w:rsid w:val="005F142B"/>
    <w:rsid w:val="00610BD4"/>
    <w:rsid w:val="006175E0"/>
    <w:rsid w:val="00622393"/>
    <w:rsid w:val="00641E33"/>
    <w:rsid w:val="006470A5"/>
    <w:rsid w:val="0067305D"/>
    <w:rsid w:val="0069317F"/>
    <w:rsid w:val="006C74E7"/>
    <w:rsid w:val="006D0735"/>
    <w:rsid w:val="006E7D9E"/>
    <w:rsid w:val="006F16FC"/>
    <w:rsid w:val="00756E5F"/>
    <w:rsid w:val="007570AC"/>
    <w:rsid w:val="00790703"/>
    <w:rsid w:val="00794E5E"/>
    <w:rsid w:val="007A3A7C"/>
    <w:rsid w:val="007B42A7"/>
    <w:rsid w:val="007D0AF9"/>
    <w:rsid w:val="007D4839"/>
    <w:rsid w:val="008444DC"/>
    <w:rsid w:val="00847C67"/>
    <w:rsid w:val="00881696"/>
    <w:rsid w:val="008A560C"/>
    <w:rsid w:val="008B54D4"/>
    <w:rsid w:val="008D7153"/>
    <w:rsid w:val="008E6C4C"/>
    <w:rsid w:val="00900C2C"/>
    <w:rsid w:val="00905615"/>
    <w:rsid w:val="00942000"/>
    <w:rsid w:val="00967B4C"/>
    <w:rsid w:val="009B11B5"/>
    <w:rsid w:val="009C09F3"/>
    <w:rsid w:val="009D166A"/>
    <w:rsid w:val="00A1198C"/>
    <w:rsid w:val="00A17312"/>
    <w:rsid w:val="00A25E16"/>
    <w:rsid w:val="00A37513"/>
    <w:rsid w:val="00A87A50"/>
    <w:rsid w:val="00A90C47"/>
    <w:rsid w:val="00AC058B"/>
    <w:rsid w:val="00B11C46"/>
    <w:rsid w:val="00B163E6"/>
    <w:rsid w:val="00B453BD"/>
    <w:rsid w:val="00B54A00"/>
    <w:rsid w:val="00B55C45"/>
    <w:rsid w:val="00B568F5"/>
    <w:rsid w:val="00B740C0"/>
    <w:rsid w:val="00B8251C"/>
    <w:rsid w:val="00BA35F8"/>
    <w:rsid w:val="00BC0335"/>
    <w:rsid w:val="00C03CB5"/>
    <w:rsid w:val="00C40FBC"/>
    <w:rsid w:val="00C524F8"/>
    <w:rsid w:val="00C640ED"/>
    <w:rsid w:val="00C70899"/>
    <w:rsid w:val="00CB5C59"/>
    <w:rsid w:val="00CC0C97"/>
    <w:rsid w:val="00CD6882"/>
    <w:rsid w:val="00CF42F2"/>
    <w:rsid w:val="00CF4B4E"/>
    <w:rsid w:val="00CF523E"/>
    <w:rsid w:val="00D31C1C"/>
    <w:rsid w:val="00D34F7C"/>
    <w:rsid w:val="00D55713"/>
    <w:rsid w:val="00DF3A7E"/>
    <w:rsid w:val="00E07AE0"/>
    <w:rsid w:val="00E10CDF"/>
    <w:rsid w:val="00E56E03"/>
    <w:rsid w:val="00E85B7E"/>
    <w:rsid w:val="00E97D16"/>
    <w:rsid w:val="00EA48BE"/>
    <w:rsid w:val="00EC3937"/>
    <w:rsid w:val="00F2782D"/>
    <w:rsid w:val="00F37441"/>
    <w:rsid w:val="00F57EBD"/>
    <w:rsid w:val="00F629EF"/>
    <w:rsid w:val="00F93490"/>
    <w:rsid w:val="00FA4FC3"/>
    <w:rsid w:val="00FB6FFB"/>
    <w:rsid w:val="00FC0722"/>
    <w:rsid w:val="00FC1D2C"/>
    <w:rsid w:val="00FE2295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rgentona.cat/politica-de-privaci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rgenton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EA3F-DE34-4365-A2DA-51C2E24C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23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5905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7</cp:revision>
  <cp:lastPrinted>2017-08-28T12:46:00Z</cp:lastPrinted>
  <dcterms:created xsi:type="dcterms:W3CDTF">2019-06-18T10:14:00Z</dcterms:created>
  <dcterms:modified xsi:type="dcterms:W3CDTF">2019-06-20T09:39:00Z</dcterms:modified>
</cp:coreProperties>
</file>